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Montserrat" w:cs="Montserrat" w:eastAsia="Montserrat" w:hAnsi="Montserrat"/>
          <w:b w:val="1"/>
          <w:u w:val="single"/>
        </w:rPr>
      </w:pPr>
      <w:r w:rsidDel="00000000" w:rsidR="00000000" w:rsidRPr="00000000">
        <w:rPr>
          <w:rFonts w:ascii="Montserrat" w:cs="Montserrat" w:eastAsia="Montserrat" w:hAnsi="Montserrat"/>
          <w:b w:val="1"/>
          <w:u w:val="single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margin">
              <wp:posOffset>3905250</wp:posOffset>
            </wp:positionH>
            <wp:positionV relativeFrom="margin">
              <wp:posOffset>-871537</wp:posOffset>
            </wp:positionV>
            <wp:extent cx="761692" cy="614363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1692" cy="6143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Montserrat" w:cs="Montserrat" w:eastAsia="Montserrat" w:hAnsi="Montserrat"/>
          <w:b w:val="1"/>
          <w:u w:val="single"/>
          <w:rtl w:val="0"/>
        </w:rPr>
        <w:t xml:space="preserve">PSHCE CURRICULUM OVERVIEW </w:t>
      </w:r>
    </w:p>
    <w:tbl>
      <w:tblPr>
        <w:tblStyle w:val="Table1"/>
        <w:tblW w:w="14415.0" w:type="dxa"/>
        <w:jc w:val="left"/>
        <w:tblInd w:w="-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80"/>
        <w:gridCol w:w="2355"/>
        <w:gridCol w:w="2220"/>
        <w:gridCol w:w="2220"/>
        <w:gridCol w:w="2220"/>
        <w:gridCol w:w="2220"/>
        <w:gridCol w:w="615"/>
        <w:gridCol w:w="1785"/>
        <w:tblGridChange w:id="0">
          <w:tblGrid>
            <w:gridCol w:w="780"/>
            <w:gridCol w:w="2355"/>
            <w:gridCol w:w="2220"/>
            <w:gridCol w:w="2220"/>
            <w:gridCol w:w="2220"/>
            <w:gridCol w:w="2220"/>
            <w:gridCol w:w="615"/>
            <w:gridCol w:w="17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8"/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PSHCE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YR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Autumn 1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Autumn 2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Spring 1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Spring 2</w:t>
            </w:r>
          </w:p>
        </w:tc>
        <w:tc>
          <w:tcPr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Summer 1</w:t>
            </w:r>
          </w:p>
        </w:tc>
        <w:tc>
          <w:tcPr>
            <w:gridSpan w:val="2"/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Summer 2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N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do I feel?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Who are my important people?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Why is oral hygiene important?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  <w:r w:rsidDel="00000000" w:rsidR="00000000" w:rsidRPr="00000000">
              <w:rPr>
                <w:rFonts w:ascii="Montserrat" w:cs="Montserrat" w:eastAsia="Montserrat" w:hAnsi="Montserrat"/>
                <w:color w:val="ffffff"/>
                <w:sz w:val="16"/>
                <w:szCs w:val="16"/>
                <w:highlight w:val="magenta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are the school rules?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How should I react in different situations? - Anti-Bullying Week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Why is sharing important?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am I good at?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be a good friend?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Week.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Safer Internet Day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Who can I ask for help?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take care of myself?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help others?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How can I manage my emotions? - </w:t>
            </w: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Mental Health Awareness Week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Road Safety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Am I the same as my friends?</w:t>
            </w:r>
          </w:p>
        </w:tc>
        <w:tc>
          <w:tcPr>
            <w:gridSpan w:val="2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What food is healthy?- </w:t>
            </w: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do I like and dislike?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Where is special to me?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R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  <w:rtl w:val="0"/>
              </w:rPr>
              <w:t xml:space="preserve">Class Circle Time 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Zones of Regulation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do I take turns?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is my daily routine?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say what I think respectfully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 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  <w:r w:rsidDel="00000000" w:rsidR="00000000" w:rsidRPr="00000000">
              <w:rPr>
                <w:rFonts w:ascii="Montserrat" w:cs="Montserrat" w:eastAsia="Montserrat" w:hAnsi="Montserrat"/>
                <w:color w:val="ffffff"/>
                <w:sz w:val="16"/>
                <w:szCs w:val="16"/>
                <w:highlight w:val="magenta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  <w:rtl w:val="0"/>
              </w:rPr>
              <w:t xml:space="preserve">Class Circle Time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i w:val="1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green"/>
                <w:rtl w:val="0"/>
              </w:rPr>
              <w:t xml:space="preserve">What are my likes and dislike? Why?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How can I keep myself clean?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i w:val="1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cyan"/>
                <w:rtl w:val="0"/>
              </w:rPr>
              <w:t xml:space="preserve">I can understand that it’s ok to like different things.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  <w:rtl w:val="0"/>
              </w:rPr>
              <w:t xml:space="preserve">Class Circle Time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What emotions can I feel?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Who should we contact in an emergency?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cyan"/>
                <w:rtl w:val="0"/>
              </w:rPr>
              <w:t xml:space="preserve">I can make friends with different people.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Safer Internet Day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  <w:rtl w:val="0"/>
              </w:rPr>
              <w:t xml:space="preserve">Class Circle Time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Are all our opinions and needs the same?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Neurodiversity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green"/>
                <w:rtl w:val="0"/>
              </w:rPr>
              <w:t xml:space="preserve">Why is exercise important?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Is physical touch appropriate?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cyan"/>
                <w:rtl w:val="0"/>
              </w:rPr>
              <w:t xml:space="preserve">Are all our families the same?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  <w:rtl w:val="0"/>
              </w:rPr>
              <w:t xml:space="preserve">Class Circle Time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How can I stay safe in exposure to the sun?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green"/>
                <w:rtl w:val="0"/>
              </w:rPr>
              <w:t xml:space="preserve">What can I do independently and with support?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Mental Health Awareness Week </w:t>
              <w:tab/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How can I look after my oral hygiene?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How can I help others?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595959"/>
                <w:sz w:val="16"/>
                <w:szCs w:val="16"/>
                <w:highlight w:val="white"/>
                <w:rtl w:val="0"/>
              </w:rPr>
              <w:t xml:space="preserve">Class Circle Time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How can I stay safe on the road?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What will change when I go to year 1?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yellow"/>
                <w:rtl w:val="0"/>
              </w:rPr>
              <w:t xml:space="preserve">How can I look after myself if I am hurt? (Basic First Aid)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highlight w:val="cyan"/>
                <w:rtl w:val="0"/>
              </w:rPr>
              <w:t xml:space="preserve">I can celebrate my family.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4"/>
                <w:szCs w:val="14"/>
                <w:rtl w:val="0"/>
              </w:rPr>
              <w:t xml:space="preserve">THEME</w:t>
            </w:r>
          </w:p>
        </w:tc>
        <w:tc>
          <w:tcPr>
            <w:gridSpan w:val="2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Living in the Wider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Health and Wellbeing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Y1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Zones of Regulation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like me just the way I am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Friendships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every family the same?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shd w:fill="4a86e8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4a86e8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I enjoy myself on the playground?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secrets and surprises the same? 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play with boys and girls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u w:val="singl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Do my actions always have consequences?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I look after the local environment? 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recognise that people are of different ages.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ffffff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Safer Internet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stay safe online? (inc. online bullying)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should I conduct myself in a range of situations?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Neurodiversity Week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Is everyone in the United Kingdom the same? 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do we spend money 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keep myself safe on the road?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am proud to be me. 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Mental Health Awareness Week 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ff9900" w:val="clear"/>
                <w:rtl w:val="0"/>
              </w:rPr>
              <w:t xml:space="preserve">How can I stay physically healthy (inc illness? 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ff9900" w:val="clear"/>
                <w:rtl w:val="0"/>
              </w:rPr>
              <w:t xml:space="preserve">How can I keep myself clean? What do I need to use?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Lines w:val="1"/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ff9900" w:val="clear"/>
                <w:rtl w:val="0"/>
              </w:rPr>
              <w:t xml:space="preserve">How can I have a healthy lifestyle?</w:t>
            </w:r>
          </w:p>
          <w:p w:rsidR="00000000" w:rsidDel="00000000" w:rsidP="00000000" w:rsidRDefault="00000000" w:rsidRPr="00000000" w14:paraId="0000007B">
            <w:pPr>
              <w:keepLines w:val="1"/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British Healthy Eating Week</w:t>
            </w:r>
          </w:p>
          <w:p w:rsidR="00000000" w:rsidDel="00000000" w:rsidP="00000000" w:rsidRDefault="00000000" w:rsidRPr="00000000" w14:paraId="0000007C">
            <w:pPr>
              <w:keepLines w:val="1"/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understand I share the world with different people</w:t>
            </w:r>
          </w:p>
          <w:p w:rsidR="00000000" w:rsidDel="00000000" w:rsidP="00000000" w:rsidRDefault="00000000" w:rsidRPr="00000000" w14:paraId="0000007D">
            <w:pPr>
              <w:keepLines w:val="1"/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 How do we change as we grow? </w:t>
            </w:r>
          </w:p>
          <w:p w:rsidR="00000000" w:rsidDel="00000000" w:rsidP="00000000" w:rsidRDefault="00000000" w:rsidRPr="00000000" w14:paraId="0000007E">
            <w:pPr>
              <w:keepLines w:val="1"/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does change affect how I feel?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Lines w:val="1"/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0.5999999999995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Y2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Zones of Regulation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think about what makes a good friend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Which groups and communities do I belong to?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How can we make friends?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4a86e8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I stay safe around fire?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we manage conflict?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do my special people care for me?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understand what diversity is. 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do I use the internet safely?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understand what makes someone feel proud.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ffffff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Safer Internet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What is the difference between needs and wants?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Where does money come from?</w:t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Neurodiversity Week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I be resilient?</w:t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work with everyone in my class.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stay safe in the sun?</w:t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Why is sleep important?</w:t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Mental Health Awareness Week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are the risks in my environment?</w:t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people's feelings and bodies hurt? (Including physical contact)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</w:tc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boys and girls the same?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keep myself clean?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are my body parts called?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Y3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Zones of Regulation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Do I always feel the same emotions?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all families the same?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What’s important in family relationships?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understand how being different can affect someone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4a86e8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Attendance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all bullying the same?</w:t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makes a healthy friendship?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How can I respect differences in myself and others?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are rules made in the United Kingdom?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Why should we save money?</w:t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find a solution to a problem.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ffffff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Safer Internet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everything we see online real?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are the dangers online? (inc. online identify fraud)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Neurodiversity Week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recognise a stereotype. 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Careers- link to stereotypes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Why is personal space important?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affects my mental health?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Mental Health Awareness Week</w:t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males and females the same?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help others.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Risks of a poor diet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Physical health/hygiene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Healthy and unhealthy habits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Staying safe on holiday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Y4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Zones of Regulation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Why do I feel different emotions?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Positive healthy relationships</w:t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Can I trust everyone?</w:t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change, loss and bereavement affect me?</w:t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4a86e8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4a86e8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Attendance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Respectful relationships 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Inc bullying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it ok to share a secret?</w:t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find common ground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it ok to have different views?</w:t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Community living</w:t>
            </w:r>
          </w:p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is anti social behaviour and the consequences of it? </w:t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ffffff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Safer Internet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is the role of charitable institutions?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ff9900" w:val="clear"/>
                <w:rtl w:val="0"/>
              </w:rPr>
              <w:br w:type="textWrapping"/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Money/Careers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Neurodiversity Week</w:t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the online world reliable?</w:t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Online safety inc age restrictions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are the benefits of an active lifestyle?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promote my dental health?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Mental Health Awareness Week</w:t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When is physical contact acceptable?</w:t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are my strengths?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do I stay safe out in the community? </w:t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illnesses always physical?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do our bodies change as we grow?</w:t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is puberty?</w:t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Y5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Zones of Regulation</w:t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manage conflicting emotions? </w:t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Who might influence my actions?</w:t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stereotypes right?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justify my 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actions. </w:t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Rose Blanche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4a86e8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ff9900" w:val="clear"/>
                <w:rtl w:val="0"/>
              </w:rPr>
              <w:t xml:space="preserve">Attendance</w:t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bullying the same as banter?</w:t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Anti Bullying Week </w:t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the United Kingdom diverse?</w:t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Link discrimination</w:t>
            </w:r>
          </w:p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Why is race equality important?</w:t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I can recognise when someone needs help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role will money play in my future life?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the internet impact on my life?</w:t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ffffff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Safer Internet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consequences can come from knife crime? (Ben Kinsella resource)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Habits online including gaming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Neurodiversity Week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sleep impact me?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will puberty affect me? - hygiene link</w:t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Mental Health Awareness Week</w:t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can impact my body image?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explore the meaning of friendship.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Why is consent important?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Are male and female puberty changes the same?</w:t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Benefits of exercise/ risks</w:t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Protected characteristics</w:t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Y6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Zones of Regulation</w:t>
            </w:r>
          </w:p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I deal with conflicting emotions?</w:t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Should stereotypes be challenged?</w:t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is appropriate in a  relationship?</w:t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Should I always do a ‘dare’?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4a86e8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Show Racism the Red Card</w:t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cyan"/>
                <w:rtl w:val="0"/>
              </w:rPr>
              <w:t xml:space="preserve">I can stand up to racism.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is a stable and loving relationship? (inc civil partnerships, Marriage Act 2013</w:t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highlight w:val="magenta"/>
                <w:rtl w:val="0"/>
              </w:rPr>
              <w:t xml:space="preserve">Anti Bullying Week</w:t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choices will I make in grown up relationships?</w:t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is criminal exploitation?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is tax?</w:t>
            </w:r>
          </w:p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consequences can come from borrowing money?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Debt management 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green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is bullying? (inc. online, peer on peer abuse, homophobic bullying)</w:t>
            </w:r>
          </w:p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</w:p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Children’s Mental Health Week/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we solve our worries?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color w:val="ffffff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Safer Internet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Is the information shared in the media reliable?</w:t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Why do people use social media and how can social media impact your mental wellbeing?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Neurodiversity Week</w:t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are the risks in the community? (inc. gangs and anti social behaviour) </w:t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What is radicalisation and extremism?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are allergies, immunisations and vaccinations?</w:t>
            </w:r>
          </w:p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How can drugs and tobacco affect my health?</w:t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Vaping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Mental Health Awareness Week</w:t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I stay safe online? (grooming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&amp;</w:t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red"/>
                <w:rtl w:val="0"/>
              </w:rPr>
              <w:t xml:space="preserve">habits)</w:t>
            </w:r>
          </w:p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Should I send photographs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magenta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green"/>
                <w:rtl w:val="0"/>
              </w:rPr>
              <w:t xml:space="preserve">How can I protect my right to keep my body from harm? (inc. FGM)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shd w:fill="1155cc" w:val="clear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magenta"/>
                <w:rtl w:val="0"/>
              </w:rPr>
              <w:t xml:space="preserve">British Healthy Eating Week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What is puberty?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Puberty Boys/Girls focus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highlight w:val="yellow"/>
                <w:rtl w:val="0"/>
              </w:rPr>
              <w:t xml:space="preserve">Transition</w:t>
            </w:r>
          </w:p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shd w:fill="1155cc" w:val="clear"/>
                <w:rtl w:val="0"/>
              </w:rPr>
              <w:t xml:space="preserve">PD Reflection and Pupil Voice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8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>
          <w:rFonts w:ascii="Montserrat" w:cs="Montserrat" w:eastAsia="Montserrat" w:hAnsi="Montserrat"/>
          <w:b w:val="1"/>
          <w:sz w:val="20"/>
          <w:szCs w:val="20"/>
          <w:u w:val="single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u w:val="single"/>
          <w:rtl w:val="0"/>
        </w:rPr>
        <w:t xml:space="preserve">KEY</w:t>
      </w:r>
    </w:p>
    <w:p w:rsidR="00000000" w:rsidDel="00000000" w:rsidP="00000000" w:rsidRDefault="00000000" w:rsidRPr="00000000" w14:paraId="0000015A">
      <w:pPr>
        <w:rPr>
          <w:rFonts w:ascii="Montserrat" w:cs="Montserrat" w:eastAsia="Montserrat" w:hAnsi="Montserrat"/>
          <w:sz w:val="20"/>
          <w:szCs w:val="20"/>
          <w:highlight w:val="cyan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highlight w:val="cyan"/>
          <w:rtl w:val="0"/>
        </w:rPr>
        <w:t xml:space="preserve">No Outsiders /Diversity </w:t>
      </w:r>
    </w:p>
    <w:p w:rsidR="00000000" w:rsidDel="00000000" w:rsidP="00000000" w:rsidRDefault="00000000" w:rsidRPr="00000000" w14:paraId="0000015B">
      <w:pPr>
        <w:rPr>
          <w:rFonts w:ascii="Montserrat" w:cs="Montserrat" w:eastAsia="Montserrat" w:hAnsi="Montserrat"/>
          <w:sz w:val="20"/>
          <w:szCs w:val="20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highlight w:val="yellow"/>
          <w:rtl w:val="0"/>
        </w:rPr>
        <w:t xml:space="preserve">Relationships and Health Education </w:t>
      </w:r>
    </w:p>
    <w:p w:rsidR="00000000" w:rsidDel="00000000" w:rsidP="00000000" w:rsidRDefault="00000000" w:rsidRPr="00000000" w14:paraId="0000015C">
      <w:pPr>
        <w:rPr>
          <w:rFonts w:ascii="Montserrat" w:cs="Montserrat" w:eastAsia="Montserrat" w:hAnsi="Montserrat"/>
          <w:sz w:val="20"/>
          <w:szCs w:val="20"/>
          <w:highlight w:val="magenta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highlight w:val="magenta"/>
          <w:rtl w:val="0"/>
        </w:rPr>
        <w:t xml:space="preserve">Awareness Days</w:t>
      </w:r>
    </w:p>
    <w:p w:rsidR="00000000" w:rsidDel="00000000" w:rsidP="00000000" w:rsidRDefault="00000000" w:rsidRPr="00000000" w14:paraId="0000015D">
      <w:pPr>
        <w:widowControl w:val="0"/>
        <w:spacing w:line="24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highlight w:val="green"/>
          <w:rtl w:val="0"/>
        </w:rPr>
        <w:t xml:space="preserve">Additional Personal, Social, Health, Citizenship and Economic Education and Wellbeing Lessons (school and safeguarding focus)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>
          <w:rFonts w:ascii="Montserrat" w:cs="Montserrat" w:eastAsia="Montserrat" w:hAnsi="Montserrat"/>
          <w:sz w:val="20"/>
          <w:szCs w:val="20"/>
          <w:highlight w:val="red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highlight w:val="red"/>
          <w:rtl w:val="0"/>
        </w:rPr>
        <w:t xml:space="preserve">New lessons</w:t>
      </w:r>
    </w:p>
    <w:p w:rsidR="00000000" w:rsidDel="00000000" w:rsidP="00000000" w:rsidRDefault="00000000" w:rsidRPr="00000000" w14:paraId="0000015F">
      <w:pPr>
        <w:widowControl w:val="0"/>
        <w:spacing w:line="240" w:lineRule="auto"/>
        <w:jc w:val="left"/>
        <w:rPr>
          <w:rFonts w:ascii="Montserrat" w:cs="Montserrat" w:eastAsia="Montserrat" w:hAnsi="Montserrat"/>
          <w:sz w:val="20"/>
          <w:szCs w:val="20"/>
          <w:highlight w:val="red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shd w:fill="1155cc" w:val="clear"/>
          <w:rtl w:val="0"/>
        </w:rPr>
        <w:t xml:space="preserve">PD Reflection and Pupil Voice</w:t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